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B20BA" w14:textId="77777777" w:rsidR="003C4EF9" w:rsidRPr="00AB4BF5" w:rsidRDefault="003C4EF9" w:rsidP="003C4EF9">
      <w:pPr>
        <w:spacing w:after="0" w:line="276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AB4BF5">
        <w:rPr>
          <w:rFonts w:ascii="Times New Roman" w:hAnsi="Times New Roman" w:cs="Times New Roman"/>
          <w:b/>
          <w:sz w:val="32"/>
          <w:szCs w:val="24"/>
        </w:rPr>
        <w:t>ANEXO</w:t>
      </w:r>
      <w:r>
        <w:rPr>
          <w:rFonts w:ascii="Times New Roman" w:hAnsi="Times New Roman" w:cs="Times New Roman"/>
          <w:b/>
          <w:sz w:val="32"/>
          <w:szCs w:val="24"/>
        </w:rPr>
        <w:t xml:space="preserve"> 2</w:t>
      </w:r>
    </w:p>
    <w:p w14:paraId="022329FC" w14:textId="77777777" w:rsidR="003C4EF9" w:rsidRPr="002A6AB0" w:rsidRDefault="003C4EF9" w:rsidP="003C4EF9">
      <w:pPr>
        <w:pStyle w:val="Ttulo3"/>
        <w:numPr>
          <w:ilvl w:val="0"/>
          <w:numId w:val="0"/>
        </w:numPr>
        <w:tabs>
          <w:tab w:val="clear" w:pos="720"/>
          <w:tab w:val="clear" w:pos="2160"/>
        </w:tabs>
        <w:spacing w:before="0" w:line="276" w:lineRule="auto"/>
        <w:jc w:val="center"/>
        <w:rPr>
          <w:rFonts w:ascii="Times New Roman" w:hAnsi="Times New Roman" w:cs="Times New Roman"/>
          <w:b w:val="0"/>
          <w:sz w:val="28"/>
        </w:rPr>
      </w:pPr>
      <w:r w:rsidRPr="002A6AB0">
        <w:rPr>
          <w:rFonts w:ascii="Times New Roman" w:hAnsi="Times New Roman" w:cs="Times New Roman"/>
          <w:sz w:val="28"/>
        </w:rPr>
        <w:t>CONSTANCIA DE PUBLICACIÓN Y URL EN EL REPOSITORIO INSTITUCIONAL</w:t>
      </w:r>
    </w:p>
    <w:p w14:paraId="1A0E54AF" w14:textId="77777777" w:rsidR="003C4EF9" w:rsidRPr="00CA49E5" w:rsidRDefault="003C4EF9" w:rsidP="003C4EF9">
      <w:pPr>
        <w:pStyle w:val="NormalWeb"/>
        <w:spacing w:before="0" w:beforeAutospacing="0" w:after="0" w:afterAutospacing="0" w:line="276" w:lineRule="auto"/>
      </w:pPr>
    </w:p>
    <w:p w14:paraId="0488ECBD" w14:textId="77777777" w:rsidR="00CA49E5" w:rsidRPr="00CA49E5" w:rsidRDefault="00CA49E5" w:rsidP="00CA49E5">
      <w:pPr>
        <w:spacing w:after="100" w:line="252" w:lineRule="auto"/>
        <w:jc w:val="both"/>
        <w:rPr>
          <w:sz w:val="24"/>
          <w:szCs w:val="24"/>
        </w:rPr>
      </w:pPr>
      <w:r w:rsidRPr="00CA49E5">
        <w:rPr>
          <w:rFonts w:ascii="Times New Roman" w:eastAsia="Times New Roman" w:hAnsi="Times New Roman"/>
          <w:color w:val="000000"/>
          <w:sz w:val="24"/>
          <w:szCs w:val="24"/>
        </w:rPr>
        <w:t>La Unidad de Investigación deja constancia de que el siguiente documento ha sido publicado en el Repositorio Institucional del Instituto de Educación Superior Pedagógico Público “Huaraz”:</w:t>
      </w:r>
    </w:p>
    <w:tbl>
      <w:tblPr>
        <w:tblStyle w:val="Tablanormal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CA49E5" w:rsidRPr="00CA49E5" w14:paraId="4E707D8C" w14:textId="77777777" w:rsidTr="00CA4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3EECA3B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Autor(es)</w:t>
            </w:r>
          </w:p>
        </w:tc>
        <w:tc>
          <w:tcPr>
            <w:tcW w:w="6463" w:type="dxa"/>
            <w:vAlign w:val="center"/>
          </w:tcPr>
          <w:p w14:paraId="4AD0FC6B" w14:textId="77777777" w:rsidR="00CA49E5" w:rsidRPr="00CA49E5" w:rsidRDefault="00CA49E5" w:rsidP="00CA49E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Benedicto Santos Rosales</w:t>
            </w:r>
          </w:p>
        </w:tc>
      </w:tr>
      <w:tr w:rsidR="00CA49E5" w:rsidRPr="00CA49E5" w14:paraId="09E59D4E" w14:textId="77777777" w:rsidTr="00CA4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C8D342F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Título del trabajo</w:t>
            </w:r>
          </w:p>
        </w:tc>
        <w:tc>
          <w:tcPr>
            <w:tcW w:w="6463" w:type="dxa"/>
            <w:vAlign w:val="center"/>
          </w:tcPr>
          <w:p w14:paraId="6017BE1F" w14:textId="77777777" w:rsidR="00CA49E5" w:rsidRPr="00CA49E5" w:rsidRDefault="00CA49E5" w:rsidP="00CA49E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Influencia de la religión en la percepción infantil de los códigos morales escolares de los estudiantes de educación secundaria</w:t>
            </w:r>
          </w:p>
        </w:tc>
      </w:tr>
      <w:tr w:rsidR="00CA49E5" w:rsidRPr="00CA49E5" w14:paraId="6D5C5699" w14:textId="77777777" w:rsidTr="00CA49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8D07E58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Tipo de documento</w:t>
            </w:r>
          </w:p>
        </w:tc>
        <w:tc>
          <w:tcPr>
            <w:tcW w:w="6463" w:type="dxa"/>
            <w:vAlign w:val="center"/>
          </w:tcPr>
          <w:p w14:paraId="018BDAFA" w14:textId="05957843" w:rsidR="00CA49E5" w:rsidRPr="00CA49E5" w:rsidRDefault="00CA49E5" w:rsidP="00CA49E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</w:t>
            </w:r>
            <w:r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x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) Tesis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Informe de investigación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Artículo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Otro: __________</w:t>
            </w:r>
          </w:p>
        </w:tc>
      </w:tr>
      <w:tr w:rsidR="00CA49E5" w:rsidRPr="00CA49E5" w14:paraId="4ACD45C2" w14:textId="77777777" w:rsidTr="00CA4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A732B1D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Nivel de acceso</w:t>
            </w:r>
          </w:p>
        </w:tc>
        <w:tc>
          <w:tcPr>
            <w:tcW w:w="6463" w:type="dxa"/>
            <w:vAlign w:val="center"/>
          </w:tcPr>
          <w:p w14:paraId="7F49BC64" w14:textId="16D4A013" w:rsidR="00CA49E5" w:rsidRPr="00CA49E5" w:rsidRDefault="00CA49E5" w:rsidP="00CA49E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</w:t>
            </w:r>
            <w:r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x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) Acceso abierto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Acceso restringido</w:t>
            </w:r>
          </w:p>
        </w:tc>
      </w:tr>
      <w:tr w:rsidR="00CA49E5" w:rsidRPr="00CA49E5" w14:paraId="37772289" w14:textId="77777777" w:rsidTr="00CA49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FFA0003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Fecha de publicación</w:t>
            </w:r>
          </w:p>
        </w:tc>
        <w:tc>
          <w:tcPr>
            <w:tcW w:w="6463" w:type="dxa"/>
            <w:vAlign w:val="center"/>
          </w:tcPr>
          <w:p w14:paraId="74DF5970" w14:textId="77777777" w:rsidR="00CA49E5" w:rsidRPr="00CA49E5" w:rsidRDefault="00CA49E5" w:rsidP="00CA49E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02 de diciembre de 2026</w:t>
            </w:r>
          </w:p>
        </w:tc>
      </w:tr>
      <w:tr w:rsidR="00CA49E5" w:rsidRPr="00CA49E5" w14:paraId="0888C785" w14:textId="77777777" w:rsidTr="00CA4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074BD8E" w14:textId="77777777" w:rsidR="00CA49E5" w:rsidRPr="00CA49E5" w:rsidRDefault="00CA49E5" w:rsidP="00CA49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Identificador permanente (Handle / URI)</w:t>
            </w:r>
          </w:p>
        </w:tc>
        <w:tc>
          <w:tcPr>
            <w:tcW w:w="6463" w:type="dxa"/>
            <w:vAlign w:val="center"/>
          </w:tcPr>
          <w:p w14:paraId="4998DDFB" w14:textId="77777777" w:rsidR="00CA49E5" w:rsidRPr="00CA49E5" w:rsidRDefault="00CA49E5" w:rsidP="00CA49E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https://hdl.handle.net/20.500.XXXXX/123</w:t>
            </w:r>
          </w:p>
        </w:tc>
      </w:tr>
    </w:tbl>
    <w:p w14:paraId="47ABE149" w14:textId="77777777" w:rsidR="00CA49E5" w:rsidRPr="00CA49E5" w:rsidRDefault="00CA49E5" w:rsidP="00CA49E5">
      <w:pPr>
        <w:spacing w:after="0" w:line="252" w:lineRule="auto"/>
        <w:jc w:val="both"/>
        <w:rPr>
          <w:sz w:val="24"/>
          <w:szCs w:val="24"/>
        </w:rPr>
      </w:pPr>
      <w:r w:rsidRPr="00CA49E5">
        <w:rPr>
          <w:rFonts w:ascii="Times New Roman" w:eastAsia="Times New Roman" w:hAnsi="Times New Roman"/>
          <w:color w:val="000000"/>
          <w:sz w:val="24"/>
          <w:szCs w:val="24"/>
        </w:rPr>
        <w:t>Se expide la presente constancia para acreditar la publicación y localización permanente del documento en el Repositorio Institucional, para los fines que correspondan.</w:t>
      </w:r>
    </w:p>
    <w:p w14:paraId="06EB27C8" w14:textId="77777777" w:rsidR="00CA49E5" w:rsidRDefault="00CA49E5" w:rsidP="00CA49E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7EE8FFA" w14:textId="760DB524" w:rsidR="00CA49E5" w:rsidRPr="00CA49E5" w:rsidRDefault="00CA49E5" w:rsidP="00CA49E5">
      <w:pPr>
        <w:spacing w:after="0" w:line="240" w:lineRule="auto"/>
        <w:jc w:val="right"/>
        <w:rPr>
          <w:sz w:val="24"/>
          <w:szCs w:val="24"/>
        </w:rPr>
      </w:pPr>
      <w:r w:rsidRPr="00CA49E5">
        <w:rPr>
          <w:rFonts w:ascii="Times New Roman" w:eastAsia="Times New Roman" w:hAnsi="Times New Roman"/>
          <w:color w:val="000000"/>
          <w:sz w:val="24"/>
          <w:szCs w:val="24"/>
        </w:rPr>
        <w:t xml:space="preserve">Huaraz, </w:t>
      </w:r>
      <w:r w:rsidRPr="00CA49E5">
        <w:rPr>
          <w:rFonts w:ascii="Times New Roman" w:eastAsia="Times New Roman" w:hAnsi="Times New Roman"/>
          <w:color w:val="EE0000"/>
          <w:sz w:val="24"/>
          <w:szCs w:val="24"/>
        </w:rPr>
        <w:t>20 de diciembre de 2026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 w:rsidR="00CA49E5" w:rsidRPr="00CA49E5" w14:paraId="5E515A1C" w14:textId="77777777" w:rsidTr="002C6782">
        <w:trPr>
          <w:jc w:val="center"/>
        </w:trPr>
        <w:tc>
          <w:tcPr>
            <w:tcW w:w="4819" w:type="dxa"/>
          </w:tcPr>
          <w:p w14:paraId="2403D378" w14:textId="77777777" w:rsidR="00CA49E5" w:rsidRDefault="00CA49E5" w:rsidP="002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7D0C61F" w14:textId="77777777" w:rsidR="00CA49E5" w:rsidRDefault="00CA49E5" w:rsidP="002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CBEBFCA" w14:textId="77777777" w:rsidR="00CA49E5" w:rsidRDefault="00CA49E5" w:rsidP="002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FBFDB26" w14:textId="77777777" w:rsidR="00CA49E5" w:rsidRDefault="00CA49E5" w:rsidP="002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616373A" w14:textId="51617CF6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1D515189" w14:textId="77777777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Prof. Jeremías Martínez Lázaro</w:t>
            </w:r>
          </w:p>
          <w:p w14:paraId="53B1C7B7" w14:textId="77777777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Administrador del Repositorio</w:t>
            </w:r>
          </w:p>
        </w:tc>
      </w:tr>
    </w:tbl>
    <w:p w14:paraId="4279AFFE" w14:textId="77777777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B34827B" w14:textId="77777777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AC3AFB3" w14:textId="77777777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6D10E7D" w14:textId="77777777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 w:rsidR="00CA49E5" w:rsidRPr="00CA49E5" w14:paraId="3A27D5CF" w14:textId="77777777" w:rsidTr="002C6782">
        <w:trPr>
          <w:jc w:val="center"/>
        </w:trPr>
        <w:tc>
          <w:tcPr>
            <w:tcW w:w="4819" w:type="dxa"/>
          </w:tcPr>
          <w:p w14:paraId="69508851" w14:textId="77777777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18A7C31" w14:textId="77777777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A49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V.°</w:t>
            </w:r>
            <w:proofErr w:type="spellEnd"/>
            <w:r w:rsidRPr="00CA49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9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B.°</w:t>
            </w:r>
            <w:proofErr w:type="spellEnd"/>
          </w:p>
          <w:p w14:paraId="48CB4BCD" w14:textId="77777777" w:rsidR="00CA49E5" w:rsidRPr="00CA49E5" w:rsidRDefault="00CA49E5" w:rsidP="002C67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A49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Jefatura de la Unidad de Investigación (JUI)</w:t>
            </w:r>
          </w:p>
        </w:tc>
      </w:tr>
    </w:tbl>
    <w:p w14:paraId="3C9CE02A" w14:textId="77777777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CF8CCD9" w14:textId="3FD75236" w:rsidR="00CA49E5" w:rsidRDefault="00CA49E5" w:rsidP="00CA49E5">
      <w:pPr>
        <w:spacing w:before="16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A49E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Nota: </w:t>
      </w:r>
    </w:p>
    <w:p w14:paraId="71FAC008" w14:textId="7869C6B4" w:rsidR="00CA49E5" w:rsidRPr="00CA49E5" w:rsidRDefault="00CA49E5" w:rsidP="00CA49E5">
      <w:pPr>
        <w:spacing w:before="160" w:after="0" w:line="240" w:lineRule="auto"/>
        <w:jc w:val="both"/>
        <w:rPr>
          <w:sz w:val="24"/>
          <w:szCs w:val="24"/>
        </w:rPr>
      </w:pPr>
      <w:r w:rsidRPr="00CA49E5">
        <w:rPr>
          <w:rFonts w:ascii="Times New Roman" w:eastAsia="Times New Roman" w:hAnsi="Times New Roman"/>
          <w:color w:val="000000"/>
          <w:sz w:val="24"/>
          <w:szCs w:val="24"/>
        </w:rPr>
        <w:t>La URL consignada debe corresponder al identificador permanente generado por el Repositorio Institucional (por ejemplo, Handle/URI de DSpace) y no a enlaces temporales o carpetas de almacenamiento externo.</w:t>
      </w:r>
    </w:p>
    <w:sectPr w:rsidR="00CA49E5" w:rsidRPr="00CA49E5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08BA" w14:textId="77777777" w:rsidR="00606FF5" w:rsidRDefault="00606FF5" w:rsidP="00F56739">
      <w:pPr>
        <w:spacing w:after="0" w:line="240" w:lineRule="auto"/>
      </w:pPr>
      <w:r>
        <w:separator/>
      </w:r>
    </w:p>
  </w:endnote>
  <w:endnote w:type="continuationSeparator" w:id="0">
    <w:p w14:paraId="5782F128" w14:textId="77777777" w:rsidR="00606FF5" w:rsidRDefault="00606FF5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6A8C" w14:textId="77777777"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14:paraId="58792EFC" w14:textId="77777777"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C9AC" w14:textId="77777777" w:rsidR="00606FF5" w:rsidRDefault="00606FF5" w:rsidP="00F56739">
      <w:pPr>
        <w:spacing w:after="0" w:line="240" w:lineRule="auto"/>
      </w:pPr>
      <w:r>
        <w:separator/>
      </w:r>
    </w:p>
  </w:footnote>
  <w:footnote w:type="continuationSeparator" w:id="0">
    <w:p w14:paraId="71613924" w14:textId="77777777" w:rsidR="00606FF5" w:rsidRDefault="00606FF5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F156" w14:textId="77777777"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14:paraId="576B1E19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737718">
    <w:abstractNumId w:val="0"/>
  </w:num>
  <w:num w:numId="2" w16cid:durableId="2032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31EEA"/>
    <w:rsid w:val="00165CAB"/>
    <w:rsid w:val="001A24B2"/>
    <w:rsid w:val="001E2AA2"/>
    <w:rsid w:val="00201B8A"/>
    <w:rsid w:val="00303033"/>
    <w:rsid w:val="00314C43"/>
    <w:rsid w:val="003239D9"/>
    <w:rsid w:val="0037597C"/>
    <w:rsid w:val="003C4EF9"/>
    <w:rsid w:val="003D2A55"/>
    <w:rsid w:val="003D585E"/>
    <w:rsid w:val="00415A5C"/>
    <w:rsid w:val="004A6B57"/>
    <w:rsid w:val="004C65DD"/>
    <w:rsid w:val="00502546"/>
    <w:rsid w:val="00560DD6"/>
    <w:rsid w:val="00606FF5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D3538"/>
    <w:rsid w:val="008F1C03"/>
    <w:rsid w:val="00970237"/>
    <w:rsid w:val="00A10E66"/>
    <w:rsid w:val="00B02091"/>
    <w:rsid w:val="00B6591E"/>
    <w:rsid w:val="00B7044A"/>
    <w:rsid w:val="00BD639F"/>
    <w:rsid w:val="00BE0EF4"/>
    <w:rsid w:val="00C2384C"/>
    <w:rsid w:val="00C74B32"/>
    <w:rsid w:val="00C927C9"/>
    <w:rsid w:val="00CA49E5"/>
    <w:rsid w:val="00CC1EA0"/>
    <w:rsid w:val="00DD5018"/>
    <w:rsid w:val="00DF1C57"/>
    <w:rsid w:val="00E77C5A"/>
    <w:rsid w:val="00EA7CE5"/>
    <w:rsid w:val="00EF1C5F"/>
    <w:rsid w:val="00F15053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096425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Fuerte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  <w:style w:type="table" w:styleId="Tablanormal2">
    <w:name w:val="Plain Table 2"/>
    <w:basedOn w:val="Tablanormal"/>
    <w:uiPriority w:val="42"/>
    <w:rsid w:val="00CA49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apomontesluis@gmail.com</cp:lastModifiedBy>
  <cp:revision>43</cp:revision>
  <dcterms:created xsi:type="dcterms:W3CDTF">2026-03-15T12:03:00Z</dcterms:created>
  <dcterms:modified xsi:type="dcterms:W3CDTF">2026-08-27T03:01:00Z</dcterms:modified>
</cp:coreProperties>
</file>