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1C5F" w:rsidRPr="00930C68" w:rsidRDefault="00EF1C5F" w:rsidP="0083203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32"/>
          <w:szCs w:val="24"/>
        </w:rPr>
      </w:pPr>
      <w:r w:rsidRPr="00930C68">
        <w:rPr>
          <w:rFonts w:ascii="Times New Roman" w:eastAsia="Calibri" w:hAnsi="Times New Roman" w:cs="Times New Roman"/>
          <w:b/>
          <w:color w:val="000000"/>
          <w:sz w:val="32"/>
          <w:szCs w:val="24"/>
        </w:rPr>
        <w:t xml:space="preserve">ANEXO </w:t>
      </w:r>
      <w:r w:rsidR="008F0E09" w:rsidRPr="00930C68">
        <w:rPr>
          <w:rFonts w:ascii="Times New Roman" w:eastAsia="Calibri" w:hAnsi="Times New Roman" w:cs="Times New Roman"/>
          <w:b/>
          <w:color w:val="000000"/>
          <w:sz w:val="32"/>
          <w:szCs w:val="24"/>
        </w:rPr>
        <w:t>2</w:t>
      </w:r>
    </w:p>
    <w:p w:rsidR="00EF1C5F" w:rsidRPr="00BD1FD4" w:rsidRDefault="008F0E09" w:rsidP="0083203E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-1"/>
          <w:sz w:val="28"/>
          <w:szCs w:val="24"/>
        </w:rPr>
      </w:pPr>
      <w:r w:rsidRPr="00BD1FD4">
        <w:rPr>
          <w:rFonts w:ascii="Times New Roman" w:eastAsia="Calibri" w:hAnsi="Times New Roman" w:cs="Times New Roman"/>
          <w:b/>
          <w:color w:val="000000"/>
          <w:sz w:val="28"/>
          <w:szCs w:val="24"/>
        </w:rPr>
        <w:t>CONSTANCIA DE VALIDACIÓN DEL INSTRUMENTO</w:t>
      </w:r>
    </w:p>
    <w:p w:rsidR="004869F0" w:rsidRPr="00EA4448" w:rsidRDefault="004869F0" w:rsidP="0083203E">
      <w:pPr>
        <w:pStyle w:val="Textoindependiente"/>
        <w:rPr>
          <w:rFonts w:ascii="Times New Roman" w:hAnsi="Times New Roman" w:cs="Times New Roman"/>
          <w:b/>
          <w:sz w:val="20"/>
          <w:szCs w:val="20"/>
        </w:rPr>
      </w:pPr>
    </w:p>
    <w:p w:rsidR="004869F0" w:rsidRPr="00EA4448" w:rsidRDefault="004869F0" w:rsidP="0083203E">
      <w:pPr>
        <w:pStyle w:val="Textoindependiente"/>
        <w:rPr>
          <w:rFonts w:ascii="Times New Roman" w:hAnsi="Times New Roman" w:cs="Times New Roman"/>
          <w:b/>
          <w:sz w:val="20"/>
          <w:szCs w:val="20"/>
        </w:rPr>
      </w:pPr>
      <w:r w:rsidRPr="00EA4448">
        <w:rPr>
          <w:rFonts w:ascii="Times New Roman" w:hAnsi="Times New Roman" w:cs="Times New Roman"/>
          <w:b/>
          <w:sz w:val="20"/>
          <w:szCs w:val="20"/>
        </w:rPr>
        <w:t>I. DATOS GENERALES</w:t>
      </w:r>
    </w:p>
    <w:p w:rsidR="004869F0" w:rsidRPr="00BD1FD4" w:rsidRDefault="004869F0" w:rsidP="0083203E">
      <w:pPr>
        <w:pStyle w:val="Textoindependiente"/>
        <w:rPr>
          <w:rFonts w:ascii="Times New Roman" w:hAnsi="Times New Roman" w:cs="Times New Roman"/>
          <w:sz w:val="16"/>
          <w:szCs w:val="20"/>
        </w:rPr>
      </w:pPr>
      <w:bookmarkStart w:id="0" w:name="_GoBack"/>
      <w:bookmarkEnd w:id="0"/>
    </w:p>
    <w:tbl>
      <w:tblPr>
        <w:tblStyle w:val="Tablaconcuadrcula"/>
        <w:tblW w:w="9497" w:type="dxa"/>
        <w:tblInd w:w="137" w:type="dxa"/>
        <w:tblLook w:val="04A0" w:firstRow="1" w:lastRow="0" w:firstColumn="1" w:lastColumn="0" w:noHBand="0" w:noVBand="1"/>
      </w:tblPr>
      <w:tblGrid>
        <w:gridCol w:w="2835"/>
        <w:gridCol w:w="6662"/>
      </w:tblGrid>
      <w:tr w:rsidR="004869F0" w:rsidRPr="00EA4448" w:rsidTr="004869F0">
        <w:tc>
          <w:tcPr>
            <w:tcW w:w="2835" w:type="dxa"/>
          </w:tcPr>
          <w:p w:rsidR="004869F0" w:rsidRPr="00EA4448" w:rsidRDefault="004869F0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448">
              <w:rPr>
                <w:rFonts w:ascii="Times New Roman" w:hAnsi="Times New Roman" w:cs="Times New Roman"/>
                <w:sz w:val="20"/>
                <w:szCs w:val="20"/>
              </w:rPr>
              <w:t>Apellidos y nombres del validador experto</w:t>
            </w:r>
          </w:p>
        </w:tc>
        <w:tc>
          <w:tcPr>
            <w:tcW w:w="6662" w:type="dxa"/>
          </w:tcPr>
          <w:p w:rsidR="004869F0" w:rsidRPr="00EA4448" w:rsidRDefault="004869F0" w:rsidP="0083203E">
            <w:pPr>
              <w:pStyle w:val="Textoindependient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69F0" w:rsidRPr="00EA4448" w:rsidTr="004869F0">
        <w:tc>
          <w:tcPr>
            <w:tcW w:w="2835" w:type="dxa"/>
          </w:tcPr>
          <w:p w:rsidR="004869F0" w:rsidRPr="00EA4448" w:rsidRDefault="004869F0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448">
              <w:rPr>
                <w:rFonts w:ascii="Times New Roman" w:hAnsi="Times New Roman" w:cs="Times New Roman"/>
                <w:sz w:val="20"/>
                <w:szCs w:val="20"/>
              </w:rPr>
              <w:t>Cargo e institución donde labora</w:t>
            </w:r>
          </w:p>
        </w:tc>
        <w:tc>
          <w:tcPr>
            <w:tcW w:w="6662" w:type="dxa"/>
          </w:tcPr>
          <w:p w:rsidR="004869F0" w:rsidRPr="00EA4448" w:rsidRDefault="004869F0" w:rsidP="0083203E">
            <w:pPr>
              <w:pStyle w:val="Textoindependient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69F0" w:rsidRPr="00EA4448" w:rsidTr="004869F0">
        <w:tc>
          <w:tcPr>
            <w:tcW w:w="2835" w:type="dxa"/>
          </w:tcPr>
          <w:p w:rsidR="004869F0" w:rsidRPr="00EA4448" w:rsidRDefault="004869F0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448">
              <w:rPr>
                <w:rFonts w:ascii="Times New Roman" w:hAnsi="Times New Roman" w:cs="Times New Roman"/>
                <w:sz w:val="20"/>
                <w:szCs w:val="20"/>
              </w:rPr>
              <w:t>Nombre del instrumento evaluado</w:t>
            </w:r>
          </w:p>
        </w:tc>
        <w:tc>
          <w:tcPr>
            <w:tcW w:w="6662" w:type="dxa"/>
          </w:tcPr>
          <w:p w:rsidR="004869F0" w:rsidRPr="00EA4448" w:rsidRDefault="004869F0" w:rsidP="0083203E">
            <w:pPr>
              <w:pStyle w:val="Textoindependient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69F0" w:rsidRPr="00EA4448" w:rsidTr="004869F0">
        <w:tc>
          <w:tcPr>
            <w:tcW w:w="2835" w:type="dxa"/>
          </w:tcPr>
          <w:p w:rsidR="004869F0" w:rsidRPr="00EA4448" w:rsidRDefault="004869F0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448">
              <w:rPr>
                <w:rFonts w:ascii="Times New Roman" w:hAnsi="Times New Roman" w:cs="Times New Roman"/>
                <w:sz w:val="20"/>
                <w:szCs w:val="20"/>
              </w:rPr>
              <w:t>Autor (es) del instrumento</w:t>
            </w:r>
          </w:p>
        </w:tc>
        <w:tc>
          <w:tcPr>
            <w:tcW w:w="6662" w:type="dxa"/>
          </w:tcPr>
          <w:p w:rsidR="004869F0" w:rsidRPr="00EA4448" w:rsidRDefault="004869F0" w:rsidP="0083203E">
            <w:pPr>
              <w:pStyle w:val="Textoindependient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869F0" w:rsidRPr="00EA4448" w:rsidRDefault="004869F0" w:rsidP="0083203E">
      <w:pPr>
        <w:pStyle w:val="Textoindependiente"/>
        <w:rPr>
          <w:rFonts w:ascii="Times New Roman" w:hAnsi="Times New Roman" w:cs="Times New Roman"/>
          <w:sz w:val="20"/>
          <w:szCs w:val="20"/>
        </w:rPr>
      </w:pPr>
    </w:p>
    <w:p w:rsidR="004869F0" w:rsidRPr="00EA4448" w:rsidRDefault="004869F0" w:rsidP="0083203E">
      <w:pPr>
        <w:pStyle w:val="Textoindependiente"/>
        <w:rPr>
          <w:rFonts w:ascii="Times New Roman" w:hAnsi="Times New Roman" w:cs="Times New Roman"/>
          <w:b/>
          <w:sz w:val="20"/>
          <w:szCs w:val="20"/>
        </w:rPr>
      </w:pPr>
      <w:r w:rsidRPr="00EA4448">
        <w:rPr>
          <w:rFonts w:ascii="Times New Roman" w:hAnsi="Times New Roman" w:cs="Times New Roman"/>
          <w:b/>
          <w:sz w:val="20"/>
          <w:szCs w:val="20"/>
        </w:rPr>
        <w:t>II. ASPECTO DE LA VALIDACIÓN</w:t>
      </w:r>
    </w:p>
    <w:p w:rsidR="004869F0" w:rsidRPr="00EA4448" w:rsidRDefault="004869F0" w:rsidP="0083203E">
      <w:pPr>
        <w:pStyle w:val="Textoindependiente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aconcuadrcula"/>
        <w:tblpPr w:leftFromText="141" w:rightFromText="141" w:vertAnchor="text" w:tblpX="137" w:tblpY="1"/>
        <w:tblOverlap w:val="never"/>
        <w:tblW w:w="9543" w:type="dxa"/>
        <w:tblInd w:w="0" w:type="dxa"/>
        <w:tblLook w:val="04A0" w:firstRow="1" w:lastRow="0" w:firstColumn="1" w:lastColumn="0" w:noHBand="0" w:noVBand="1"/>
      </w:tblPr>
      <w:tblGrid>
        <w:gridCol w:w="543"/>
        <w:gridCol w:w="1720"/>
        <w:gridCol w:w="3402"/>
        <w:gridCol w:w="992"/>
        <w:gridCol w:w="618"/>
        <w:gridCol w:w="836"/>
        <w:gridCol w:w="709"/>
        <w:gridCol w:w="723"/>
      </w:tblGrid>
      <w:tr w:rsidR="0083203E" w:rsidRPr="0083203E" w:rsidTr="0083203E">
        <w:tc>
          <w:tcPr>
            <w:tcW w:w="543" w:type="dxa"/>
            <w:vMerge w:val="restart"/>
            <w:vAlign w:val="center"/>
          </w:tcPr>
          <w:p w:rsidR="007C1E7E" w:rsidRPr="0083203E" w:rsidRDefault="007C1E7E" w:rsidP="0083203E">
            <w:pPr>
              <w:ind w:left="-137" w:firstLine="137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N.°</w:t>
            </w:r>
          </w:p>
        </w:tc>
        <w:tc>
          <w:tcPr>
            <w:tcW w:w="1720" w:type="dxa"/>
            <w:vMerge w:val="restart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INDICADORES</w:t>
            </w:r>
          </w:p>
        </w:tc>
        <w:tc>
          <w:tcPr>
            <w:tcW w:w="3402" w:type="dxa"/>
            <w:vMerge w:val="restart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CRITERIOS</w:t>
            </w:r>
          </w:p>
        </w:tc>
        <w:tc>
          <w:tcPr>
            <w:tcW w:w="992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Deficiente</w:t>
            </w:r>
          </w:p>
        </w:tc>
        <w:tc>
          <w:tcPr>
            <w:tcW w:w="618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Baja</w:t>
            </w:r>
          </w:p>
        </w:tc>
        <w:tc>
          <w:tcPr>
            <w:tcW w:w="836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Regular</w:t>
            </w:r>
          </w:p>
        </w:tc>
        <w:tc>
          <w:tcPr>
            <w:tcW w:w="709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Buena</w:t>
            </w:r>
          </w:p>
        </w:tc>
        <w:tc>
          <w:tcPr>
            <w:tcW w:w="723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Muy buena</w:t>
            </w:r>
          </w:p>
        </w:tc>
      </w:tr>
      <w:tr w:rsidR="0083203E" w:rsidRPr="0083203E" w:rsidTr="0083203E">
        <w:tc>
          <w:tcPr>
            <w:tcW w:w="543" w:type="dxa"/>
            <w:vMerge/>
            <w:vAlign w:val="center"/>
          </w:tcPr>
          <w:p w:rsidR="007C1E7E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20" w:type="dxa"/>
            <w:vMerge/>
            <w:vAlign w:val="center"/>
          </w:tcPr>
          <w:p w:rsidR="007C1E7E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:rsidR="007C1E7E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836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723" w:type="dxa"/>
            <w:vAlign w:val="center"/>
          </w:tcPr>
          <w:p w:rsidR="007C1E7E" w:rsidRPr="0083203E" w:rsidRDefault="007C1E7E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CLARIDAD</w:t>
            </w:r>
          </w:p>
        </w:tc>
        <w:tc>
          <w:tcPr>
            <w:tcW w:w="3402" w:type="dxa"/>
            <w:vAlign w:val="center"/>
          </w:tcPr>
          <w:p w:rsidR="004869F0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Esta formulado con lenguaje apropiado y comprensible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OBJETIVIDAD</w:t>
            </w:r>
          </w:p>
        </w:tc>
        <w:tc>
          <w:tcPr>
            <w:tcW w:w="3402" w:type="dxa"/>
            <w:vAlign w:val="center"/>
          </w:tcPr>
          <w:p w:rsidR="007C1E7E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Permite recolectar información</w:t>
            </w:r>
          </w:p>
          <w:p w:rsidR="004869F0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detallada sobre un fenómeno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ACTUALIDAD</w:t>
            </w:r>
          </w:p>
        </w:tc>
        <w:tc>
          <w:tcPr>
            <w:tcW w:w="3402" w:type="dxa"/>
            <w:vAlign w:val="center"/>
          </w:tcPr>
          <w:p w:rsidR="004869F0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Adecuado al avance de la ciencia y tecnología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ORGANIZACIÓN</w:t>
            </w:r>
          </w:p>
        </w:tc>
        <w:tc>
          <w:tcPr>
            <w:tcW w:w="3402" w:type="dxa"/>
            <w:vAlign w:val="center"/>
          </w:tcPr>
          <w:p w:rsidR="004869F0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Presentación ordenada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SUFICIENCIA</w:t>
            </w:r>
          </w:p>
        </w:tc>
        <w:tc>
          <w:tcPr>
            <w:tcW w:w="3402" w:type="dxa"/>
            <w:vAlign w:val="center"/>
          </w:tcPr>
          <w:p w:rsidR="007C1E7E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Comprende aspectos</w:t>
            </w:r>
            <w:r w:rsidR="00F766F3" w:rsidRPr="008320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 xml:space="preserve">de las </w:t>
            </w:r>
            <w:r w:rsidR="00F766F3" w:rsidRPr="0083203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ategorías de estudios cualitativos</w:t>
            </w:r>
          </w:p>
          <w:p w:rsidR="004869F0" w:rsidRPr="0083203E" w:rsidRDefault="007C1E7E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suficientes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PERTINENCIA</w:t>
            </w:r>
          </w:p>
        </w:tc>
        <w:tc>
          <w:tcPr>
            <w:tcW w:w="3402" w:type="dxa"/>
            <w:vAlign w:val="center"/>
          </w:tcPr>
          <w:p w:rsidR="004869F0" w:rsidRPr="0083203E" w:rsidRDefault="00F766F3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Permite conseguir datos de acuerdo a los objetivos planteados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CONSISTENCIA</w:t>
            </w:r>
          </w:p>
        </w:tc>
        <w:tc>
          <w:tcPr>
            <w:tcW w:w="3402" w:type="dxa"/>
            <w:vAlign w:val="center"/>
          </w:tcPr>
          <w:p w:rsidR="004869F0" w:rsidRPr="0083203E" w:rsidRDefault="00F766F3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Pretende conseguir datos basados en teorías o modelos teóricos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COHERENCIA</w:t>
            </w:r>
          </w:p>
        </w:tc>
        <w:tc>
          <w:tcPr>
            <w:tcW w:w="3402" w:type="dxa"/>
            <w:vAlign w:val="center"/>
          </w:tcPr>
          <w:p w:rsidR="004869F0" w:rsidRPr="0083203E" w:rsidRDefault="00F766F3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Entre categorías de estudio, y subcategorías y los ítems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9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METODOLOGÍA</w:t>
            </w:r>
          </w:p>
        </w:tc>
        <w:tc>
          <w:tcPr>
            <w:tcW w:w="3402" w:type="dxa"/>
            <w:vAlign w:val="center"/>
          </w:tcPr>
          <w:p w:rsidR="004869F0" w:rsidRPr="0083203E" w:rsidRDefault="00F766F3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La estrategia responde al propósito de la investigación cualitativa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C68" w:rsidRPr="0083203E" w:rsidTr="0083203E">
        <w:tc>
          <w:tcPr>
            <w:tcW w:w="543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10</w:t>
            </w:r>
          </w:p>
        </w:tc>
        <w:tc>
          <w:tcPr>
            <w:tcW w:w="1720" w:type="dxa"/>
            <w:vAlign w:val="center"/>
          </w:tcPr>
          <w:p w:rsidR="004869F0" w:rsidRPr="0083203E" w:rsidRDefault="004869F0" w:rsidP="0083203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3203E">
              <w:rPr>
                <w:rFonts w:ascii="Times New Roman" w:hAnsi="Times New Roman"/>
                <w:b/>
                <w:sz w:val="18"/>
                <w:szCs w:val="18"/>
              </w:rPr>
              <w:t>APLICACIÓN</w:t>
            </w:r>
          </w:p>
        </w:tc>
        <w:tc>
          <w:tcPr>
            <w:tcW w:w="3402" w:type="dxa"/>
            <w:vAlign w:val="center"/>
          </w:tcPr>
          <w:p w:rsidR="004869F0" w:rsidRPr="0083203E" w:rsidRDefault="00F766F3" w:rsidP="0083203E">
            <w:pPr>
              <w:pStyle w:val="Textoindependient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03E">
              <w:rPr>
                <w:rFonts w:ascii="Times New Roman" w:hAnsi="Times New Roman" w:cs="Times New Roman"/>
                <w:sz w:val="18"/>
                <w:szCs w:val="18"/>
              </w:rPr>
              <w:t>Los datos permiten una interpretación y reflexión cualitativa</w:t>
            </w:r>
          </w:p>
        </w:tc>
        <w:tc>
          <w:tcPr>
            <w:tcW w:w="992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6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:rsidR="004869F0" w:rsidRPr="0083203E" w:rsidRDefault="004869F0" w:rsidP="0083203E">
            <w:pPr>
              <w:pStyle w:val="Textoindependient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4869F0" w:rsidRPr="0083203E" w:rsidRDefault="004869F0" w:rsidP="0083203E">
      <w:pPr>
        <w:pStyle w:val="Textoindependiente"/>
        <w:rPr>
          <w:rFonts w:ascii="Times New Roman" w:hAnsi="Times New Roman" w:cs="Times New Roman"/>
          <w:sz w:val="20"/>
          <w:szCs w:val="20"/>
        </w:rPr>
      </w:pPr>
    </w:p>
    <w:tbl>
      <w:tblPr>
        <w:tblStyle w:val="Tablaconcuadrcula"/>
        <w:tblW w:w="9517" w:type="dxa"/>
        <w:tblInd w:w="137" w:type="dxa"/>
        <w:tblLook w:val="04A0" w:firstRow="1" w:lastRow="0" w:firstColumn="1" w:lastColumn="0" w:noHBand="0" w:noVBand="1"/>
      </w:tblPr>
      <w:tblGrid>
        <w:gridCol w:w="5670"/>
        <w:gridCol w:w="992"/>
        <w:gridCol w:w="567"/>
        <w:gridCol w:w="851"/>
        <w:gridCol w:w="709"/>
        <w:gridCol w:w="728"/>
      </w:tblGrid>
      <w:tr w:rsidR="00F766F3" w:rsidRPr="0083203E" w:rsidTr="00ED247D">
        <w:tc>
          <w:tcPr>
            <w:tcW w:w="5670" w:type="dxa"/>
            <w:vMerge w:val="restart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b/>
                <w:sz w:val="20"/>
                <w:szCs w:val="20"/>
              </w:rPr>
              <w:t>CONTEO TOTAL DE MARCAS</w:t>
            </w:r>
            <w:r w:rsidR="0083203E" w:rsidRPr="0083203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2361F">
              <w:rPr>
                <w:rFonts w:ascii="Times New Roman" w:hAnsi="Times New Roman" w:cs="Times New Roman"/>
                <w:sz w:val="20"/>
                <w:szCs w:val="20"/>
              </w:rPr>
              <w:t>(conteo en cada una de las categorías de la escala)</w:t>
            </w:r>
          </w:p>
        </w:tc>
        <w:tc>
          <w:tcPr>
            <w:tcW w:w="992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6F3" w:rsidRPr="0083203E" w:rsidTr="00ED247D">
        <w:tc>
          <w:tcPr>
            <w:tcW w:w="5670" w:type="dxa"/>
            <w:vMerge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67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851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709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728" w:type="dxa"/>
            <w:vAlign w:val="center"/>
          </w:tcPr>
          <w:p w:rsidR="00F766F3" w:rsidRPr="0083203E" w:rsidRDefault="00F766F3" w:rsidP="007535B8">
            <w:pPr>
              <w:pStyle w:val="Textoindependiente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</w:tbl>
    <w:p w:rsidR="00F766F3" w:rsidRPr="0083203E" w:rsidRDefault="004869F0" w:rsidP="0083203E">
      <w:pPr>
        <w:pStyle w:val="Textoindependiente"/>
        <w:rPr>
          <w:rFonts w:ascii="Times New Roman" w:hAnsi="Times New Roman" w:cs="Times New Roman"/>
          <w:b/>
          <w:w w:val="80"/>
          <w:sz w:val="20"/>
          <w:szCs w:val="20"/>
        </w:rPr>
      </w:pPr>
      <w:r w:rsidRPr="00136CA4">
        <w:rPr>
          <w:rFonts w:ascii="Times New Roman" w:hAnsi="Times New Roman" w:cs="Times New Roman"/>
          <w:sz w:val="10"/>
          <w:szCs w:val="20"/>
        </w:rPr>
        <w:br w:type="textWrapping" w:clear="all"/>
      </w:r>
      <m:oMathPara>
        <m:oMath>
          <m:r>
            <w:rPr>
              <w:rFonts w:ascii="Cambria Math" w:hAnsi="Cambria Math" w:cs="Times New Roman"/>
              <w:w w:val="80"/>
              <w:sz w:val="20"/>
              <w:szCs w:val="20"/>
            </w:rPr>
            <m:t>Coeficiente de validez</m:t>
          </m:r>
          <m:r>
            <m:rPr>
              <m:sty m:val="p"/>
            </m:rPr>
            <w:rPr>
              <w:rFonts w:ascii="Cambria Math" w:hAnsi="Cambria Math" w:cs="Times New Roman"/>
              <w:w w:val="80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w w:val="80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Times New Roman"/>
                  <w:w w:val="80"/>
                  <w:sz w:val="20"/>
                  <w:szCs w:val="20"/>
                </w:rPr>
                <m:t>A+B+C+D+E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w w:val="80"/>
                  <w:sz w:val="20"/>
                  <w:szCs w:val="20"/>
                </w:rPr>
                <m:t>50</m:t>
              </m:r>
            </m:den>
          </m:f>
        </m:oMath>
      </m:oMathPara>
    </w:p>
    <w:p w:rsidR="00F766F3" w:rsidRPr="00136CA4" w:rsidRDefault="00F766F3" w:rsidP="0083203E">
      <w:pPr>
        <w:pStyle w:val="Textoindependiente"/>
        <w:rPr>
          <w:rFonts w:ascii="Times New Roman" w:hAnsi="Times New Roman" w:cs="Times New Roman"/>
          <w:b/>
          <w:w w:val="80"/>
          <w:sz w:val="8"/>
          <w:szCs w:val="20"/>
        </w:rPr>
      </w:pPr>
    </w:p>
    <w:p w:rsidR="00F766F3" w:rsidRPr="0083203E" w:rsidRDefault="00930C68" w:rsidP="0083203E">
      <w:pPr>
        <w:pStyle w:val="Textoindependiente"/>
        <w:rPr>
          <w:rFonts w:ascii="Times New Roman" w:hAnsi="Times New Roman" w:cs="Times New Roman"/>
          <w:b/>
          <w:sz w:val="20"/>
          <w:szCs w:val="20"/>
        </w:rPr>
      </w:pPr>
      <w:r w:rsidRPr="0083203E">
        <w:rPr>
          <w:rFonts w:ascii="Times New Roman" w:hAnsi="Times New Roman" w:cs="Times New Roman"/>
          <w:b/>
          <w:sz w:val="20"/>
          <w:szCs w:val="20"/>
        </w:rPr>
        <w:t xml:space="preserve">III. </w:t>
      </w:r>
      <w:r w:rsidR="00F766F3" w:rsidRPr="0083203E">
        <w:rPr>
          <w:rFonts w:ascii="Times New Roman" w:hAnsi="Times New Roman" w:cs="Times New Roman"/>
          <w:b/>
          <w:sz w:val="20"/>
          <w:szCs w:val="20"/>
        </w:rPr>
        <w:t xml:space="preserve">CALIFICACIÓN GLOBAL </w:t>
      </w:r>
    </w:p>
    <w:p w:rsidR="004869F0" w:rsidRPr="0083203E" w:rsidRDefault="00F766F3" w:rsidP="0083203E">
      <w:pPr>
        <w:pStyle w:val="Textoindependiente"/>
        <w:ind w:left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3203E">
        <w:rPr>
          <w:rFonts w:ascii="Times New Roman" w:hAnsi="Times New Roman" w:cs="Times New Roman"/>
          <w:sz w:val="20"/>
          <w:szCs w:val="20"/>
        </w:rPr>
        <w:t>Ubique el coeficiente de validez obtenido en el intervalo respectivo y marque con un aspa en la categoría asociada:</w:t>
      </w:r>
    </w:p>
    <w:p w:rsidR="00F766F3" w:rsidRPr="0083203E" w:rsidRDefault="00F766F3" w:rsidP="0083203E">
      <w:pPr>
        <w:pStyle w:val="Textoindependiente"/>
        <w:rPr>
          <w:rFonts w:ascii="Times New Roman" w:hAnsi="Times New Roman" w:cs="Times New Roman"/>
          <w:b/>
          <w:sz w:val="12"/>
          <w:szCs w:val="20"/>
        </w:rPr>
      </w:pPr>
    </w:p>
    <w:tbl>
      <w:tblPr>
        <w:tblStyle w:val="TableNormal"/>
        <w:tblW w:w="0" w:type="auto"/>
        <w:tblInd w:w="20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5"/>
        <w:gridCol w:w="572"/>
        <w:gridCol w:w="1842"/>
      </w:tblGrid>
      <w:tr w:rsidR="00930C68" w:rsidRPr="0083203E" w:rsidTr="00930C68">
        <w:trPr>
          <w:trHeight w:val="270"/>
        </w:trPr>
        <w:tc>
          <w:tcPr>
            <w:tcW w:w="3457" w:type="dxa"/>
            <w:gridSpan w:val="2"/>
          </w:tcPr>
          <w:p w:rsidR="00930C68" w:rsidRPr="0083203E" w:rsidRDefault="00930C68" w:rsidP="0083203E">
            <w:pPr>
              <w:pStyle w:val="TableParagraph"/>
              <w:ind w:left="51" w:right="36"/>
              <w:jc w:val="center"/>
              <w:rPr>
                <w:rFonts w:ascii="Times New Roman" w:hAnsi="Times New Roman" w:cs="Times New Roman"/>
                <w:b/>
                <w:spacing w:val="-2"/>
                <w:w w:val="90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b/>
                <w:spacing w:val="-2"/>
                <w:w w:val="90"/>
                <w:sz w:val="20"/>
                <w:szCs w:val="20"/>
              </w:rPr>
              <w:t>CATEGORIA</w:t>
            </w:r>
          </w:p>
        </w:tc>
        <w:tc>
          <w:tcPr>
            <w:tcW w:w="1842" w:type="dxa"/>
          </w:tcPr>
          <w:p w:rsidR="00930C68" w:rsidRPr="0083203E" w:rsidRDefault="00930C68" w:rsidP="0083203E">
            <w:pPr>
              <w:pStyle w:val="TableParagraph"/>
              <w:ind w:left="51" w:right="3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b/>
                <w:spacing w:val="-2"/>
                <w:w w:val="90"/>
                <w:sz w:val="20"/>
                <w:szCs w:val="20"/>
              </w:rPr>
              <w:t>INTERVALO</w:t>
            </w:r>
          </w:p>
        </w:tc>
      </w:tr>
      <w:tr w:rsidR="00930C68" w:rsidRPr="0083203E" w:rsidTr="00930C68">
        <w:trPr>
          <w:trHeight w:val="270"/>
        </w:trPr>
        <w:tc>
          <w:tcPr>
            <w:tcW w:w="2885" w:type="dxa"/>
          </w:tcPr>
          <w:p w:rsidR="00930C68" w:rsidRPr="0083203E" w:rsidRDefault="00930C68" w:rsidP="0083203E">
            <w:pPr>
              <w:pStyle w:val="TableParagraph"/>
              <w:ind w:left="74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spacing w:val="-2"/>
                <w:w w:val="90"/>
                <w:sz w:val="20"/>
                <w:szCs w:val="20"/>
              </w:rPr>
              <w:t>Desaprobado</w:t>
            </w:r>
          </w:p>
        </w:tc>
        <w:tc>
          <w:tcPr>
            <w:tcW w:w="572" w:type="dxa"/>
          </w:tcPr>
          <w:p w:rsidR="00930C68" w:rsidRPr="0083203E" w:rsidRDefault="00930C68" w:rsidP="0083203E">
            <w:pPr>
              <w:pStyle w:val="TableParagraph"/>
              <w:ind w:left="60" w:right="36"/>
              <w:jc w:val="center"/>
              <w:rPr>
                <w:rFonts w:ascii="Times New Roman" w:hAnsi="Times New Roman" w:cs="Times New Roman"/>
                <w:w w:val="80"/>
                <w:sz w:val="20"/>
                <w:szCs w:val="20"/>
              </w:rPr>
            </w:pPr>
          </w:p>
        </w:tc>
        <w:tc>
          <w:tcPr>
            <w:tcW w:w="1842" w:type="dxa"/>
          </w:tcPr>
          <w:p w:rsidR="00930C68" w:rsidRPr="0083203E" w:rsidRDefault="00930C68" w:rsidP="0083203E">
            <w:pPr>
              <w:pStyle w:val="TableParagraph"/>
              <w:ind w:left="60" w:right="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w w:val="80"/>
                <w:sz w:val="20"/>
                <w:szCs w:val="20"/>
              </w:rPr>
              <w:t>[0,00</w:t>
            </w:r>
            <w:r w:rsidRPr="008320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83203E">
              <w:rPr>
                <w:rFonts w:ascii="Times New Roman" w:hAnsi="Times New Roman" w:cs="Times New Roman"/>
                <w:w w:val="80"/>
                <w:sz w:val="20"/>
                <w:szCs w:val="20"/>
              </w:rPr>
              <w:t>–</w:t>
            </w:r>
            <w:r w:rsidRPr="0083203E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203E">
              <w:rPr>
                <w:rFonts w:ascii="Times New Roman" w:hAnsi="Times New Roman" w:cs="Times New Roman"/>
                <w:spacing w:val="-4"/>
                <w:w w:val="80"/>
                <w:sz w:val="20"/>
                <w:szCs w:val="20"/>
              </w:rPr>
              <w:t>0,60]</w:t>
            </w:r>
          </w:p>
        </w:tc>
      </w:tr>
      <w:tr w:rsidR="00930C68" w:rsidRPr="0083203E" w:rsidTr="00930C68">
        <w:trPr>
          <w:trHeight w:val="268"/>
        </w:trPr>
        <w:tc>
          <w:tcPr>
            <w:tcW w:w="2885" w:type="dxa"/>
          </w:tcPr>
          <w:p w:rsidR="00930C68" w:rsidRPr="0083203E" w:rsidRDefault="00930C68" w:rsidP="0083203E">
            <w:pPr>
              <w:pStyle w:val="TableParagraph"/>
              <w:ind w:left="74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spacing w:val="-2"/>
                <w:w w:val="90"/>
                <w:sz w:val="20"/>
                <w:szCs w:val="20"/>
              </w:rPr>
              <w:t>Observado</w:t>
            </w:r>
          </w:p>
        </w:tc>
        <w:tc>
          <w:tcPr>
            <w:tcW w:w="572" w:type="dxa"/>
          </w:tcPr>
          <w:p w:rsidR="00930C68" w:rsidRPr="0083203E" w:rsidRDefault="00930C68" w:rsidP="0083203E">
            <w:pPr>
              <w:pStyle w:val="TableParagraph"/>
              <w:ind w:left="24" w:right="60"/>
              <w:jc w:val="center"/>
              <w:rPr>
                <w:rFonts w:ascii="Times New Roman" w:hAnsi="Times New Roman" w:cs="Times New Roman"/>
                <w:w w:val="80"/>
                <w:sz w:val="20"/>
                <w:szCs w:val="20"/>
              </w:rPr>
            </w:pPr>
          </w:p>
        </w:tc>
        <w:tc>
          <w:tcPr>
            <w:tcW w:w="1842" w:type="dxa"/>
          </w:tcPr>
          <w:p w:rsidR="00930C68" w:rsidRPr="0083203E" w:rsidRDefault="00930C68" w:rsidP="0083203E">
            <w:pPr>
              <w:pStyle w:val="TableParagraph"/>
              <w:ind w:left="24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w w:val="80"/>
                <w:sz w:val="20"/>
                <w:szCs w:val="20"/>
              </w:rPr>
              <w:t>[0,60</w:t>
            </w:r>
            <w:r w:rsidRPr="0083203E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83203E">
              <w:rPr>
                <w:rFonts w:ascii="Times New Roman" w:hAnsi="Times New Roman" w:cs="Times New Roman"/>
                <w:w w:val="80"/>
                <w:sz w:val="20"/>
                <w:szCs w:val="20"/>
              </w:rPr>
              <w:t>–</w:t>
            </w:r>
            <w:r w:rsidRPr="008320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83203E">
              <w:rPr>
                <w:rFonts w:ascii="Times New Roman" w:hAnsi="Times New Roman" w:cs="Times New Roman"/>
                <w:spacing w:val="-4"/>
                <w:w w:val="80"/>
                <w:sz w:val="20"/>
                <w:szCs w:val="20"/>
              </w:rPr>
              <w:t>0,70]</w:t>
            </w:r>
          </w:p>
        </w:tc>
      </w:tr>
      <w:tr w:rsidR="00930C68" w:rsidRPr="0083203E" w:rsidTr="00930C68">
        <w:trPr>
          <w:trHeight w:val="270"/>
        </w:trPr>
        <w:tc>
          <w:tcPr>
            <w:tcW w:w="2885" w:type="dxa"/>
          </w:tcPr>
          <w:p w:rsidR="00930C68" w:rsidRPr="0083203E" w:rsidRDefault="00930C68" w:rsidP="0083203E">
            <w:pPr>
              <w:pStyle w:val="TableParagraph"/>
              <w:ind w:left="74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spacing w:val="-2"/>
                <w:w w:val="90"/>
                <w:sz w:val="20"/>
                <w:szCs w:val="20"/>
              </w:rPr>
              <w:t>Aprobado</w:t>
            </w:r>
          </w:p>
        </w:tc>
        <w:tc>
          <w:tcPr>
            <w:tcW w:w="572" w:type="dxa"/>
          </w:tcPr>
          <w:p w:rsidR="00930C68" w:rsidRPr="0083203E" w:rsidRDefault="00930C68" w:rsidP="0083203E">
            <w:pPr>
              <w:pStyle w:val="TableParagraph"/>
              <w:ind w:left="24" w:right="60"/>
              <w:jc w:val="center"/>
              <w:rPr>
                <w:rFonts w:ascii="Times New Roman" w:hAnsi="Times New Roman" w:cs="Times New Roman"/>
                <w:w w:val="80"/>
                <w:sz w:val="20"/>
                <w:szCs w:val="20"/>
              </w:rPr>
            </w:pPr>
          </w:p>
        </w:tc>
        <w:tc>
          <w:tcPr>
            <w:tcW w:w="1842" w:type="dxa"/>
          </w:tcPr>
          <w:p w:rsidR="00930C68" w:rsidRPr="0083203E" w:rsidRDefault="00930C68" w:rsidP="0083203E">
            <w:pPr>
              <w:pStyle w:val="TableParagraph"/>
              <w:ind w:left="24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203E">
              <w:rPr>
                <w:rFonts w:ascii="Times New Roman" w:hAnsi="Times New Roman" w:cs="Times New Roman"/>
                <w:w w:val="80"/>
                <w:sz w:val="20"/>
                <w:szCs w:val="20"/>
              </w:rPr>
              <w:t>[0,71</w:t>
            </w:r>
            <w:r w:rsidRPr="0083203E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83203E">
              <w:rPr>
                <w:rFonts w:ascii="Times New Roman" w:hAnsi="Times New Roman" w:cs="Times New Roman"/>
                <w:w w:val="80"/>
                <w:sz w:val="20"/>
                <w:szCs w:val="20"/>
              </w:rPr>
              <w:t>–</w:t>
            </w:r>
            <w:r w:rsidRPr="008320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83203E">
              <w:rPr>
                <w:rFonts w:ascii="Times New Roman" w:hAnsi="Times New Roman" w:cs="Times New Roman"/>
                <w:spacing w:val="-4"/>
                <w:w w:val="80"/>
                <w:sz w:val="20"/>
                <w:szCs w:val="20"/>
              </w:rPr>
              <w:t>1,00]</w:t>
            </w:r>
          </w:p>
        </w:tc>
      </w:tr>
    </w:tbl>
    <w:p w:rsidR="008F0E09" w:rsidRPr="0083203E" w:rsidRDefault="008F0E09" w:rsidP="0083203E">
      <w:pPr>
        <w:pStyle w:val="Ttulo2"/>
        <w:tabs>
          <w:tab w:val="left" w:pos="413"/>
        </w:tabs>
        <w:spacing w:before="0"/>
        <w:rPr>
          <w:rFonts w:ascii="Times New Roman" w:hAnsi="Times New Roman" w:cs="Times New Roman"/>
          <w:sz w:val="20"/>
          <w:szCs w:val="20"/>
        </w:rPr>
      </w:pPr>
    </w:p>
    <w:p w:rsidR="00930C68" w:rsidRPr="0083203E" w:rsidRDefault="00930C68" w:rsidP="0087188E">
      <w:pPr>
        <w:pStyle w:val="Ttulo2"/>
        <w:tabs>
          <w:tab w:val="left" w:pos="413"/>
        </w:tabs>
        <w:spacing w:before="0"/>
        <w:ind w:left="0" w:firstLine="0"/>
        <w:rPr>
          <w:rFonts w:ascii="Times New Roman" w:hAnsi="Times New Roman" w:cs="Times New Roman"/>
          <w:sz w:val="20"/>
          <w:szCs w:val="20"/>
        </w:rPr>
      </w:pPr>
      <w:r w:rsidRPr="0083203E">
        <w:rPr>
          <w:rFonts w:ascii="Times New Roman" w:hAnsi="Times New Roman" w:cs="Times New Roman"/>
          <w:sz w:val="20"/>
          <w:szCs w:val="20"/>
        </w:rPr>
        <w:t>IV. OPINIÓN DE APLICABILIDAD</w:t>
      </w:r>
    </w:p>
    <w:p w:rsidR="0083203E" w:rsidRDefault="00930C68" w:rsidP="0083203E">
      <w:pPr>
        <w:pStyle w:val="Ttulo2"/>
        <w:spacing w:before="0"/>
        <w:ind w:left="142" w:hanging="19"/>
        <w:rPr>
          <w:rFonts w:ascii="Times New Roman" w:hAnsi="Times New Roman" w:cs="Times New Roman"/>
          <w:b w:val="0"/>
          <w:sz w:val="20"/>
          <w:szCs w:val="20"/>
        </w:rPr>
      </w:pPr>
      <w:r w:rsidRPr="0083203E">
        <w:rPr>
          <w:rFonts w:ascii="Times New Roman" w:hAnsi="Times New Roman" w:cs="Times New Roman"/>
          <w:b w:val="0"/>
          <w:sz w:val="20"/>
          <w:szCs w:val="20"/>
        </w:rPr>
        <w:t>______________________________________________________________________________________________</w:t>
      </w:r>
    </w:p>
    <w:p w:rsidR="0083203E" w:rsidRDefault="0083203E" w:rsidP="0087188E">
      <w:pPr>
        <w:pStyle w:val="Ttulo2"/>
        <w:spacing w:before="0"/>
        <w:ind w:left="142" w:firstLine="0"/>
        <w:rPr>
          <w:rFonts w:ascii="Times New Roman" w:hAnsi="Times New Roman" w:cs="Times New Roman"/>
          <w:b w:val="0"/>
          <w:sz w:val="20"/>
          <w:szCs w:val="20"/>
        </w:rPr>
      </w:pPr>
    </w:p>
    <w:p w:rsidR="00930C68" w:rsidRPr="0083203E" w:rsidRDefault="00930C68" w:rsidP="0087188E">
      <w:pPr>
        <w:pStyle w:val="Ttulo2"/>
        <w:spacing w:before="0"/>
        <w:ind w:left="142" w:firstLine="0"/>
        <w:rPr>
          <w:rFonts w:ascii="Times New Roman" w:hAnsi="Times New Roman" w:cs="Times New Roman"/>
          <w:b w:val="0"/>
          <w:sz w:val="20"/>
          <w:szCs w:val="20"/>
        </w:rPr>
      </w:pPr>
      <w:r w:rsidRPr="0083203E">
        <w:rPr>
          <w:rFonts w:ascii="Times New Roman" w:hAnsi="Times New Roman" w:cs="Times New Roman"/>
          <w:b w:val="0"/>
          <w:sz w:val="20"/>
          <w:szCs w:val="20"/>
        </w:rPr>
        <w:t>_________________________________________________</w:t>
      </w:r>
      <w:r w:rsidR="0083203E">
        <w:rPr>
          <w:rFonts w:ascii="Times New Roman" w:hAnsi="Times New Roman" w:cs="Times New Roman"/>
          <w:b w:val="0"/>
          <w:sz w:val="20"/>
          <w:szCs w:val="20"/>
        </w:rPr>
        <w:t>__________________________________</w:t>
      </w:r>
      <w:r w:rsidRPr="0083203E">
        <w:rPr>
          <w:rFonts w:ascii="Times New Roman" w:hAnsi="Times New Roman" w:cs="Times New Roman"/>
          <w:b w:val="0"/>
          <w:sz w:val="20"/>
          <w:szCs w:val="20"/>
        </w:rPr>
        <w:t>___________</w:t>
      </w:r>
    </w:p>
    <w:p w:rsidR="0083203E" w:rsidRDefault="0083203E" w:rsidP="0083203E">
      <w:pPr>
        <w:pStyle w:val="Ttulo2"/>
        <w:tabs>
          <w:tab w:val="left" w:pos="413"/>
        </w:tabs>
        <w:spacing w:before="0"/>
        <w:jc w:val="center"/>
        <w:rPr>
          <w:rFonts w:ascii="Times New Roman" w:hAnsi="Times New Roman" w:cs="Times New Roman"/>
          <w:b w:val="0"/>
          <w:sz w:val="20"/>
          <w:szCs w:val="20"/>
        </w:rPr>
      </w:pPr>
    </w:p>
    <w:p w:rsidR="00930C68" w:rsidRPr="0083203E" w:rsidRDefault="00930C68" w:rsidP="0083203E">
      <w:pPr>
        <w:pStyle w:val="Ttulo2"/>
        <w:tabs>
          <w:tab w:val="left" w:pos="413"/>
        </w:tabs>
        <w:spacing w:before="0"/>
        <w:jc w:val="center"/>
        <w:rPr>
          <w:rFonts w:ascii="Times New Roman" w:hAnsi="Times New Roman" w:cs="Times New Roman"/>
          <w:b w:val="0"/>
          <w:sz w:val="20"/>
          <w:szCs w:val="20"/>
        </w:rPr>
      </w:pPr>
      <w:r w:rsidRPr="0083203E">
        <w:rPr>
          <w:rFonts w:ascii="Times New Roman" w:hAnsi="Times New Roman" w:cs="Times New Roman"/>
          <w:b w:val="0"/>
          <w:sz w:val="20"/>
          <w:szCs w:val="20"/>
        </w:rPr>
        <w:t>Huaraz</w:t>
      </w:r>
      <w:r w:rsidR="0083203E">
        <w:rPr>
          <w:rFonts w:ascii="Times New Roman" w:hAnsi="Times New Roman" w:cs="Times New Roman"/>
          <w:b w:val="0"/>
          <w:sz w:val="20"/>
          <w:szCs w:val="20"/>
        </w:rPr>
        <w:t>,</w:t>
      </w:r>
      <w:r w:rsidRPr="0083203E">
        <w:rPr>
          <w:rFonts w:ascii="Times New Roman" w:hAnsi="Times New Roman" w:cs="Times New Roman"/>
          <w:b w:val="0"/>
          <w:sz w:val="20"/>
          <w:szCs w:val="20"/>
        </w:rPr>
        <w:t>………...</w:t>
      </w:r>
      <w:r w:rsidR="0083203E">
        <w:rPr>
          <w:rFonts w:ascii="Times New Roman" w:hAnsi="Times New Roman" w:cs="Times New Roman"/>
          <w:b w:val="0"/>
          <w:sz w:val="20"/>
          <w:szCs w:val="20"/>
        </w:rPr>
        <w:t xml:space="preserve"> </w:t>
      </w:r>
      <w:r w:rsidRPr="0083203E">
        <w:rPr>
          <w:rFonts w:ascii="Times New Roman" w:hAnsi="Times New Roman" w:cs="Times New Roman"/>
          <w:b w:val="0"/>
          <w:sz w:val="20"/>
          <w:szCs w:val="20"/>
        </w:rPr>
        <w:t>de………</w:t>
      </w:r>
      <w:proofErr w:type="gramStart"/>
      <w:r w:rsidRPr="0083203E">
        <w:rPr>
          <w:rFonts w:ascii="Times New Roman" w:hAnsi="Times New Roman" w:cs="Times New Roman"/>
          <w:b w:val="0"/>
          <w:sz w:val="20"/>
          <w:szCs w:val="20"/>
        </w:rPr>
        <w:t>…….</w:t>
      </w:r>
      <w:proofErr w:type="gramEnd"/>
      <w:r w:rsidRPr="0083203E">
        <w:rPr>
          <w:rFonts w:ascii="Times New Roman" w:hAnsi="Times New Roman" w:cs="Times New Roman"/>
          <w:b w:val="0"/>
          <w:sz w:val="20"/>
          <w:szCs w:val="20"/>
        </w:rPr>
        <w:t>del 202</w:t>
      </w:r>
      <w:r w:rsidR="0083203E">
        <w:rPr>
          <w:rFonts w:ascii="Times New Roman" w:hAnsi="Times New Roman" w:cs="Times New Roman"/>
          <w:b w:val="0"/>
          <w:sz w:val="20"/>
          <w:szCs w:val="20"/>
        </w:rPr>
        <w:t>….</w:t>
      </w:r>
      <w:r w:rsidRPr="0083203E">
        <w:rPr>
          <w:rFonts w:ascii="Times New Roman" w:hAnsi="Times New Roman" w:cs="Times New Roman"/>
          <w:b w:val="0"/>
          <w:sz w:val="20"/>
          <w:szCs w:val="20"/>
        </w:rPr>
        <w:t>.</w:t>
      </w:r>
    </w:p>
    <w:p w:rsidR="00930C68" w:rsidRDefault="00930C68" w:rsidP="0083203E">
      <w:pPr>
        <w:pStyle w:val="Ttulo2"/>
        <w:tabs>
          <w:tab w:val="left" w:pos="413"/>
        </w:tabs>
        <w:spacing w:before="0"/>
        <w:jc w:val="center"/>
        <w:rPr>
          <w:rFonts w:ascii="Times New Roman" w:hAnsi="Times New Roman" w:cs="Times New Roman"/>
          <w:b w:val="0"/>
          <w:sz w:val="20"/>
          <w:szCs w:val="20"/>
        </w:rPr>
      </w:pPr>
    </w:p>
    <w:p w:rsidR="0083203E" w:rsidRPr="0090102C" w:rsidRDefault="0083203E" w:rsidP="0083203E">
      <w:pPr>
        <w:pStyle w:val="Ttulo2"/>
        <w:tabs>
          <w:tab w:val="left" w:pos="413"/>
        </w:tabs>
        <w:spacing w:before="0"/>
        <w:jc w:val="center"/>
        <w:rPr>
          <w:rFonts w:ascii="Times New Roman" w:hAnsi="Times New Roman" w:cs="Times New Roman"/>
          <w:b w:val="0"/>
          <w:sz w:val="28"/>
          <w:szCs w:val="20"/>
        </w:rPr>
      </w:pPr>
    </w:p>
    <w:p w:rsidR="00930C68" w:rsidRPr="0083203E" w:rsidRDefault="00930C68" w:rsidP="0083203E">
      <w:pPr>
        <w:pStyle w:val="Ttulo2"/>
        <w:tabs>
          <w:tab w:val="left" w:pos="413"/>
        </w:tabs>
        <w:spacing w:before="0"/>
        <w:jc w:val="center"/>
        <w:rPr>
          <w:rFonts w:ascii="Times New Roman" w:hAnsi="Times New Roman" w:cs="Times New Roman"/>
          <w:b w:val="0"/>
          <w:sz w:val="20"/>
          <w:szCs w:val="20"/>
        </w:rPr>
      </w:pPr>
      <w:r w:rsidRPr="0083203E">
        <w:rPr>
          <w:rFonts w:ascii="Times New Roman" w:hAnsi="Times New Roman" w:cs="Times New Roman"/>
          <w:b w:val="0"/>
          <w:sz w:val="20"/>
          <w:szCs w:val="20"/>
        </w:rPr>
        <w:t>_______________________</w:t>
      </w:r>
    </w:p>
    <w:p w:rsidR="00930C68" w:rsidRPr="0083203E" w:rsidRDefault="00930C68" w:rsidP="0083203E">
      <w:pPr>
        <w:pStyle w:val="Ttulo2"/>
        <w:tabs>
          <w:tab w:val="left" w:pos="413"/>
        </w:tabs>
        <w:spacing w:before="0"/>
        <w:jc w:val="center"/>
        <w:rPr>
          <w:rFonts w:ascii="Times New Roman" w:hAnsi="Times New Roman" w:cs="Times New Roman"/>
          <w:b w:val="0"/>
          <w:sz w:val="20"/>
          <w:szCs w:val="20"/>
        </w:rPr>
      </w:pPr>
      <w:r w:rsidRPr="0083203E">
        <w:rPr>
          <w:rFonts w:ascii="Times New Roman" w:hAnsi="Times New Roman" w:cs="Times New Roman"/>
          <w:b w:val="0"/>
          <w:sz w:val="20"/>
          <w:szCs w:val="20"/>
        </w:rPr>
        <w:t>Firma del experto</w:t>
      </w:r>
    </w:p>
    <w:sectPr w:rsidR="00930C68" w:rsidRPr="0083203E" w:rsidSect="00AD0ABF">
      <w:headerReference w:type="default" r:id="rId7"/>
      <w:footerReference w:type="default" r:id="rId8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752B" w:rsidRDefault="0028752B" w:rsidP="00F56739">
      <w:pPr>
        <w:spacing w:after="0" w:line="240" w:lineRule="auto"/>
      </w:pPr>
      <w:r>
        <w:separator/>
      </w:r>
    </w:p>
  </w:endnote>
  <w:endnote w:type="continuationSeparator" w:id="0">
    <w:p w:rsidR="0028752B" w:rsidRDefault="0028752B" w:rsidP="00F56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6739" w:rsidRDefault="00F56739" w:rsidP="00F56739">
    <w:pPr>
      <w:pStyle w:val="Piedepgina"/>
      <w:jc w:val="right"/>
      <w:rPr>
        <w:rFonts w:ascii="Times New Roman" w:hAnsi="Times New Roman" w:cs="Times New Roman"/>
        <w:i/>
      </w:rPr>
    </w:pPr>
  </w:p>
  <w:p w:rsidR="00F56739" w:rsidRPr="00F56739" w:rsidRDefault="00F56739" w:rsidP="00EF1C5F">
    <w:pPr>
      <w:pStyle w:val="Piedepgina"/>
      <w:jc w:val="center"/>
      <w:rPr>
        <w:rFonts w:ascii="Times New Roman" w:hAnsi="Times New Roman" w:cs="Times New Roman"/>
        <w:i/>
      </w:rPr>
    </w:pPr>
    <w:r w:rsidRPr="00673755">
      <w:rPr>
        <w:rFonts w:ascii="Times New Roman" w:hAnsi="Times New Roman" w:cs="Times New Roman"/>
        <w:i/>
      </w:rPr>
      <w:t>Unidad de Investigación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752B" w:rsidRDefault="0028752B" w:rsidP="00F56739">
      <w:pPr>
        <w:spacing w:after="0" w:line="240" w:lineRule="auto"/>
      </w:pPr>
      <w:r>
        <w:separator/>
      </w:r>
    </w:p>
  </w:footnote>
  <w:footnote w:type="continuationSeparator" w:id="0">
    <w:p w:rsidR="0028752B" w:rsidRDefault="0028752B" w:rsidP="00F56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6739" w:rsidRDefault="00F56739" w:rsidP="00F56739">
    <w:pPr>
      <w:pStyle w:val="Encabezado"/>
      <w:jc w:val="center"/>
      <w:rPr>
        <w:rFonts w:ascii="Times New Roman" w:hAnsi="Times New Roman" w:cs="Times New Roman"/>
        <w:bCs/>
        <w:i/>
        <w:sz w:val="24"/>
        <w:szCs w:val="24"/>
      </w:rPr>
    </w:pPr>
    <w:r w:rsidRPr="00673755">
      <w:rPr>
        <w:rFonts w:ascii="Times New Roman" w:hAnsi="Times New Roman" w:cs="Times New Roman"/>
        <w:bCs/>
        <w:i/>
        <w:sz w:val="24"/>
        <w:szCs w:val="24"/>
      </w:rPr>
      <w:t>Instituto de Educación Superior Pedagógico Público “Huaraz”</w:t>
    </w:r>
  </w:p>
  <w:p w:rsidR="00F56739" w:rsidRPr="00F61D0B" w:rsidRDefault="00F56739" w:rsidP="00F56739">
    <w:pPr>
      <w:pStyle w:val="Encabezado"/>
      <w:jc w:val="center"/>
      <w:rPr>
        <w:rFonts w:ascii="Times New Roman" w:hAnsi="Times New Roman" w:cs="Times New Roman"/>
        <w:i/>
        <w:sz w:val="14"/>
        <w:szCs w:val="24"/>
      </w:rPr>
    </w:pPr>
  </w:p>
  <w:p w:rsidR="00F56739" w:rsidRDefault="00F5673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8C2FA2"/>
    <w:multiLevelType w:val="hybridMultilevel"/>
    <w:tmpl w:val="42868AE2"/>
    <w:lvl w:ilvl="0" w:tplc="A9E2F820">
      <w:start w:val="1"/>
      <w:numFmt w:val="upperRoman"/>
      <w:lvlText w:val="%1."/>
      <w:lvlJc w:val="left"/>
      <w:pPr>
        <w:ind w:left="395" w:hanging="231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82"/>
        <w:sz w:val="22"/>
        <w:szCs w:val="22"/>
        <w:lang w:val="es-ES" w:eastAsia="en-US" w:bidi="ar-SA"/>
      </w:rPr>
    </w:lvl>
    <w:lvl w:ilvl="1" w:tplc="922AE252">
      <w:numFmt w:val="bullet"/>
      <w:lvlText w:val="•"/>
      <w:lvlJc w:val="left"/>
      <w:pPr>
        <w:ind w:left="1254" w:hanging="231"/>
      </w:pPr>
      <w:rPr>
        <w:rFonts w:hint="default"/>
        <w:lang w:val="es-ES" w:eastAsia="en-US" w:bidi="ar-SA"/>
      </w:rPr>
    </w:lvl>
    <w:lvl w:ilvl="2" w:tplc="ED568D00">
      <w:numFmt w:val="bullet"/>
      <w:lvlText w:val="•"/>
      <w:lvlJc w:val="left"/>
      <w:pPr>
        <w:ind w:left="2108" w:hanging="231"/>
      </w:pPr>
      <w:rPr>
        <w:rFonts w:hint="default"/>
        <w:lang w:val="es-ES" w:eastAsia="en-US" w:bidi="ar-SA"/>
      </w:rPr>
    </w:lvl>
    <w:lvl w:ilvl="3" w:tplc="D6224D54">
      <w:numFmt w:val="bullet"/>
      <w:lvlText w:val="•"/>
      <w:lvlJc w:val="left"/>
      <w:pPr>
        <w:ind w:left="2963" w:hanging="231"/>
      </w:pPr>
      <w:rPr>
        <w:rFonts w:hint="default"/>
        <w:lang w:val="es-ES" w:eastAsia="en-US" w:bidi="ar-SA"/>
      </w:rPr>
    </w:lvl>
    <w:lvl w:ilvl="4" w:tplc="23C248E2">
      <w:numFmt w:val="bullet"/>
      <w:lvlText w:val="•"/>
      <w:lvlJc w:val="left"/>
      <w:pPr>
        <w:ind w:left="3817" w:hanging="231"/>
      </w:pPr>
      <w:rPr>
        <w:rFonts w:hint="default"/>
        <w:lang w:val="es-ES" w:eastAsia="en-US" w:bidi="ar-SA"/>
      </w:rPr>
    </w:lvl>
    <w:lvl w:ilvl="5" w:tplc="7374AA7C">
      <w:numFmt w:val="bullet"/>
      <w:lvlText w:val="•"/>
      <w:lvlJc w:val="left"/>
      <w:pPr>
        <w:ind w:left="4672" w:hanging="231"/>
      </w:pPr>
      <w:rPr>
        <w:rFonts w:hint="default"/>
        <w:lang w:val="es-ES" w:eastAsia="en-US" w:bidi="ar-SA"/>
      </w:rPr>
    </w:lvl>
    <w:lvl w:ilvl="6" w:tplc="FAF2BBC8">
      <w:numFmt w:val="bullet"/>
      <w:lvlText w:val="•"/>
      <w:lvlJc w:val="left"/>
      <w:pPr>
        <w:ind w:left="5526" w:hanging="231"/>
      </w:pPr>
      <w:rPr>
        <w:rFonts w:hint="default"/>
        <w:lang w:val="es-ES" w:eastAsia="en-US" w:bidi="ar-SA"/>
      </w:rPr>
    </w:lvl>
    <w:lvl w:ilvl="7" w:tplc="8DCA0B1C">
      <w:numFmt w:val="bullet"/>
      <w:lvlText w:val="•"/>
      <w:lvlJc w:val="left"/>
      <w:pPr>
        <w:ind w:left="6381" w:hanging="231"/>
      </w:pPr>
      <w:rPr>
        <w:rFonts w:hint="default"/>
        <w:lang w:val="es-ES" w:eastAsia="en-US" w:bidi="ar-SA"/>
      </w:rPr>
    </w:lvl>
    <w:lvl w:ilvl="8" w:tplc="ABA677A8">
      <w:numFmt w:val="bullet"/>
      <w:lvlText w:val="•"/>
      <w:lvlJc w:val="left"/>
      <w:pPr>
        <w:ind w:left="7235" w:hanging="231"/>
      </w:pPr>
      <w:rPr>
        <w:rFonts w:hint="default"/>
        <w:lang w:val="es-ES" w:eastAsia="en-US" w:bidi="ar-SA"/>
      </w:rPr>
    </w:lvl>
  </w:abstractNum>
  <w:abstractNum w:abstractNumId="1" w15:restartNumberingAfterBreak="0">
    <w:nsid w:val="4C907F52"/>
    <w:multiLevelType w:val="multilevel"/>
    <w:tmpl w:val="97700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7E0A15"/>
    <w:multiLevelType w:val="multilevel"/>
    <w:tmpl w:val="A880C04A"/>
    <w:lvl w:ilvl="0">
      <w:start w:val="1"/>
      <w:numFmt w:val="decimal"/>
      <w:lvlText w:val="%1"/>
      <w:lvlJc w:val="left"/>
      <w:pPr>
        <w:ind w:left="697" w:hanging="30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97" w:hanging="30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82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348" w:hanging="30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73" w:hanging="30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97" w:hanging="30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22" w:hanging="30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46" w:hanging="30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71" w:hanging="30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95" w:hanging="303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739"/>
    <w:rsid w:val="000264D0"/>
    <w:rsid w:val="000365BD"/>
    <w:rsid w:val="000B5120"/>
    <w:rsid w:val="00136CA4"/>
    <w:rsid w:val="00165CAB"/>
    <w:rsid w:val="001E2AA2"/>
    <w:rsid w:val="00201B8A"/>
    <w:rsid w:val="0028752B"/>
    <w:rsid w:val="00303033"/>
    <w:rsid w:val="003239D9"/>
    <w:rsid w:val="003504C0"/>
    <w:rsid w:val="003C279A"/>
    <w:rsid w:val="003D2A55"/>
    <w:rsid w:val="00440BEA"/>
    <w:rsid w:val="00451F03"/>
    <w:rsid w:val="004869F0"/>
    <w:rsid w:val="004C65DD"/>
    <w:rsid w:val="004C78D6"/>
    <w:rsid w:val="00502546"/>
    <w:rsid w:val="00560DD6"/>
    <w:rsid w:val="00594205"/>
    <w:rsid w:val="00613F1E"/>
    <w:rsid w:val="006414EF"/>
    <w:rsid w:val="00653334"/>
    <w:rsid w:val="006671B8"/>
    <w:rsid w:val="006B3B8F"/>
    <w:rsid w:val="00751EB6"/>
    <w:rsid w:val="007535B8"/>
    <w:rsid w:val="00794F9B"/>
    <w:rsid w:val="007C1E7E"/>
    <w:rsid w:val="007C313C"/>
    <w:rsid w:val="007C3FF9"/>
    <w:rsid w:val="0083203E"/>
    <w:rsid w:val="00857EAE"/>
    <w:rsid w:val="0087188E"/>
    <w:rsid w:val="008A2359"/>
    <w:rsid w:val="008F0E09"/>
    <w:rsid w:val="0090102C"/>
    <w:rsid w:val="00901279"/>
    <w:rsid w:val="00930C68"/>
    <w:rsid w:val="00A412DC"/>
    <w:rsid w:val="00A73BD2"/>
    <w:rsid w:val="00AD0ABF"/>
    <w:rsid w:val="00B02091"/>
    <w:rsid w:val="00B2361F"/>
    <w:rsid w:val="00B6591E"/>
    <w:rsid w:val="00BC4762"/>
    <w:rsid w:val="00BD1FD4"/>
    <w:rsid w:val="00BD639F"/>
    <w:rsid w:val="00C2384C"/>
    <w:rsid w:val="00C85707"/>
    <w:rsid w:val="00CC1EA0"/>
    <w:rsid w:val="00E77C5A"/>
    <w:rsid w:val="00EA4448"/>
    <w:rsid w:val="00ED247D"/>
    <w:rsid w:val="00EF1C5F"/>
    <w:rsid w:val="00F56739"/>
    <w:rsid w:val="00F61D0B"/>
    <w:rsid w:val="00F67379"/>
    <w:rsid w:val="00F71577"/>
    <w:rsid w:val="00F766F3"/>
    <w:rsid w:val="00FC6B99"/>
    <w:rsid w:val="00FE1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53D75D"/>
  <w15:chartTrackingRefBased/>
  <w15:docId w15:val="{ECA11448-B024-4AD1-88AB-44B67E2D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1B8A"/>
  </w:style>
  <w:style w:type="paragraph" w:styleId="Ttulo2">
    <w:name w:val="heading 2"/>
    <w:basedOn w:val="Normal"/>
    <w:link w:val="Ttulo2Car"/>
    <w:uiPriority w:val="9"/>
    <w:unhideWhenUsed/>
    <w:qFormat/>
    <w:rsid w:val="004869F0"/>
    <w:pPr>
      <w:widowControl w:val="0"/>
      <w:autoSpaceDE w:val="0"/>
      <w:autoSpaceDN w:val="0"/>
      <w:spacing w:before="1" w:after="0" w:line="240" w:lineRule="auto"/>
      <w:ind w:left="393" w:hanging="270"/>
      <w:outlineLvl w:val="1"/>
    </w:pPr>
    <w:rPr>
      <w:rFonts w:ascii="Arial" w:eastAsia="Arial" w:hAnsi="Arial" w:cs="Arial"/>
      <w:b/>
      <w:bCs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6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739"/>
  </w:style>
  <w:style w:type="paragraph" w:styleId="Piedepgina">
    <w:name w:val="footer"/>
    <w:basedOn w:val="Normal"/>
    <w:link w:val="PiedepginaCar"/>
    <w:uiPriority w:val="99"/>
    <w:unhideWhenUsed/>
    <w:rsid w:val="00F56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739"/>
  </w:style>
  <w:style w:type="table" w:styleId="Tablaconcuadrcula">
    <w:name w:val="Table Grid"/>
    <w:basedOn w:val="Tablanormal"/>
    <w:uiPriority w:val="39"/>
    <w:qFormat/>
    <w:rsid w:val="00EF1C5F"/>
    <w:pPr>
      <w:spacing w:after="0" w:line="240" w:lineRule="auto"/>
    </w:pPr>
    <w:rPr>
      <w:rFonts w:ascii="Calibri" w:eastAsia="Calibri" w:hAnsi="Calibri" w:cs="Times New Roman"/>
      <w:lang w:eastAsia="es-P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F0E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character" w:customStyle="1" w:styleId="Ttulo2Car">
    <w:name w:val="Título 2 Car"/>
    <w:basedOn w:val="Fuentedeprrafopredeter"/>
    <w:link w:val="Ttulo2"/>
    <w:uiPriority w:val="9"/>
    <w:rsid w:val="004869F0"/>
    <w:rPr>
      <w:rFonts w:ascii="Arial" w:eastAsia="Arial" w:hAnsi="Arial" w:cs="Arial"/>
      <w:b/>
      <w:bCs/>
      <w:lang w:val="es-ES"/>
    </w:rPr>
  </w:style>
  <w:style w:type="table" w:customStyle="1" w:styleId="TableNormal">
    <w:name w:val="Table Normal"/>
    <w:uiPriority w:val="2"/>
    <w:semiHidden/>
    <w:unhideWhenUsed/>
    <w:qFormat/>
    <w:rsid w:val="004869F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869F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869F0"/>
    <w:rPr>
      <w:rFonts w:ascii="Arial MT" w:eastAsia="Arial MT" w:hAnsi="Arial MT" w:cs="Arial MT"/>
      <w:lang w:val="es-ES"/>
    </w:rPr>
  </w:style>
  <w:style w:type="paragraph" w:styleId="Prrafodelista">
    <w:name w:val="List Paragraph"/>
    <w:basedOn w:val="Normal"/>
    <w:uiPriority w:val="1"/>
    <w:qFormat/>
    <w:rsid w:val="004869F0"/>
    <w:pPr>
      <w:widowControl w:val="0"/>
      <w:autoSpaceDE w:val="0"/>
      <w:autoSpaceDN w:val="0"/>
      <w:spacing w:after="0" w:line="245" w:lineRule="exact"/>
      <w:ind w:left="696" w:hanging="301"/>
    </w:pPr>
    <w:rPr>
      <w:rFonts w:ascii="Arial MT" w:eastAsia="Arial MT" w:hAnsi="Arial MT" w:cs="Arial MT"/>
      <w:lang w:val="es-ES"/>
    </w:rPr>
  </w:style>
  <w:style w:type="paragraph" w:customStyle="1" w:styleId="TableParagraph">
    <w:name w:val="Table Paragraph"/>
    <w:basedOn w:val="Normal"/>
    <w:uiPriority w:val="1"/>
    <w:qFormat/>
    <w:rsid w:val="004869F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F766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92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275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55</cp:revision>
  <dcterms:created xsi:type="dcterms:W3CDTF">2026-03-15T12:03:00Z</dcterms:created>
  <dcterms:modified xsi:type="dcterms:W3CDTF">2026-05-14T00:33:00Z</dcterms:modified>
</cp:coreProperties>
</file>